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D4" w:rsidRPr="007B2FD4" w:rsidRDefault="007B2FD4" w:rsidP="007B2FD4">
      <w:pPr>
        <w:pStyle w:val="tb-na18"/>
        <w:jc w:val="center"/>
        <w:rPr>
          <w:b/>
          <w:bCs/>
          <w:color w:val="000000"/>
          <w:szCs w:val="40"/>
        </w:rPr>
      </w:pPr>
      <w:r w:rsidRPr="007B2FD4">
        <w:rPr>
          <w:b/>
          <w:bCs/>
          <w:color w:val="000000"/>
          <w:szCs w:val="40"/>
        </w:rPr>
        <w:t>Narodne novine 79/2015</w:t>
      </w:r>
    </w:p>
    <w:p w:rsidR="007B2FD4" w:rsidRDefault="007B2FD4" w:rsidP="007B2FD4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MINISTARSTVO ZAŠTITE OKOLIŠA I </w:t>
      </w:r>
      <w:bookmarkStart w:id="0" w:name="_GoBack"/>
      <w:bookmarkEnd w:id="0"/>
      <w:r>
        <w:rPr>
          <w:b/>
          <w:bCs/>
          <w:color w:val="000000"/>
          <w:sz w:val="40"/>
          <w:szCs w:val="40"/>
        </w:rPr>
        <w:t>PRIRODE</w:t>
      </w:r>
    </w:p>
    <w:p w:rsidR="007B2FD4" w:rsidRDefault="007B2FD4" w:rsidP="007B2FD4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1534</w:t>
      </w:r>
    </w:p>
    <w:p w:rsidR="007B2FD4" w:rsidRDefault="007B2FD4" w:rsidP="007B2FD4">
      <w:pPr>
        <w:pStyle w:val="t-9-8"/>
        <w:jc w:val="both"/>
        <w:rPr>
          <w:color w:val="000000"/>
        </w:rPr>
      </w:pPr>
      <w:r>
        <w:rPr>
          <w:color w:val="000000"/>
        </w:rPr>
        <w:t>Na temelju članka 29. stavka 11. Zakona o održivom gospodarenju otpadom (»Narodne novine«, broj 94/13) ministar zaštite okoliša i prirode donosi</w:t>
      </w:r>
    </w:p>
    <w:p w:rsidR="007B2FD4" w:rsidRDefault="007B2FD4" w:rsidP="007B2FD4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NAPUTAK</w:t>
      </w:r>
    </w:p>
    <w:p w:rsidR="007B2FD4" w:rsidRDefault="007B2FD4" w:rsidP="007B2FD4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GLOMAZNOM OTPADU</w:t>
      </w:r>
    </w:p>
    <w:p w:rsidR="007B2FD4" w:rsidRDefault="007B2FD4" w:rsidP="007B2FD4">
      <w:pPr>
        <w:pStyle w:val="clanak-"/>
        <w:jc w:val="center"/>
        <w:rPr>
          <w:color w:val="000000"/>
        </w:rPr>
      </w:pPr>
      <w:r>
        <w:rPr>
          <w:color w:val="000000"/>
        </w:rPr>
        <w:t>Članak 1.</w:t>
      </w:r>
    </w:p>
    <w:p w:rsidR="007B2FD4" w:rsidRDefault="007B2FD4" w:rsidP="007B2FD4">
      <w:pPr>
        <w:pStyle w:val="t-9-8"/>
        <w:jc w:val="both"/>
        <w:rPr>
          <w:color w:val="000000"/>
        </w:rPr>
      </w:pPr>
      <w:r>
        <w:rPr>
          <w:color w:val="000000"/>
        </w:rPr>
        <w:t>Ovim Naputkom propisuje se popis vrsta predmeta i tvari koji se smatraju krupnim (glomaznim) komunalnim otpadom.</w:t>
      </w:r>
    </w:p>
    <w:p w:rsidR="007B2FD4" w:rsidRDefault="007B2FD4" w:rsidP="007B2FD4">
      <w:pPr>
        <w:pStyle w:val="clanak"/>
        <w:jc w:val="center"/>
        <w:rPr>
          <w:color w:val="000000"/>
        </w:rPr>
      </w:pPr>
      <w:r>
        <w:rPr>
          <w:color w:val="000000"/>
        </w:rPr>
        <w:t>Članak 2.</w:t>
      </w:r>
    </w:p>
    <w:p w:rsidR="007B2FD4" w:rsidRDefault="007B2FD4" w:rsidP="007B2FD4">
      <w:pPr>
        <w:pStyle w:val="t-9-8"/>
        <w:jc w:val="both"/>
        <w:rPr>
          <w:color w:val="000000"/>
        </w:rPr>
      </w:pPr>
      <w:r>
        <w:rPr>
          <w:color w:val="000000"/>
        </w:rPr>
        <w:t>(1) Popis vrsta predmeta i tvari koje se smatraju krupnim (glomaznim) komunalnim otpadom i koje se mogu, sukladno posebnom propisu koji uređuje Katalog otpada, kategorizirati ključnim brojem 20 03 07 – glomazni otpad, propisan je Dodatkom ovog Naputka.</w:t>
      </w:r>
    </w:p>
    <w:p w:rsidR="007B2FD4" w:rsidRDefault="007B2FD4" w:rsidP="007B2FD4">
      <w:pPr>
        <w:pStyle w:val="t-9-8"/>
        <w:jc w:val="both"/>
        <w:rPr>
          <w:color w:val="000000"/>
        </w:rPr>
      </w:pPr>
      <w:r>
        <w:rPr>
          <w:color w:val="000000"/>
        </w:rPr>
        <w:t>(2) Popis iz stavka 1. ovoga članka razvrstava vrste tvari i predmeta u skupine prema namjeni tvari i predmeta.</w:t>
      </w:r>
    </w:p>
    <w:p w:rsidR="007B2FD4" w:rsidRDefault="007B2FD4" w:rsidP="007B2FD4">
      <w:pPr>
        <w:pStyle w:val="t-9-8"/>
        <w:jc w:val="both"/>
        <w:rPr>
          <w:color w:val="000000"/>
        </w:rPr>
      </w:pPr>
      <w:r>
        <w:rPr>
          <w:color w:val="000000"/>
        </w:rPr>
        <w:t>(3) Popis iz stavka 1. ovoga članka ne uključuje tvari i predmete za koje je posebnim propisom koji uređuje posebnu kategoriju otpada propisano da se smatraju otpadom koji se svrstava u tu posebnu kategoriju otpada.</w:t>
      </w:r>
    </w:p>
    <w:p w:rsidR="007B2FD4" w:rsidRDefault="007B2FD4" w:rsidP="007B2FD4">
      <w:pPr>
        <w:pStyle w:val="clanak"/>
        <w:jc w:val="center"/>
        <w:rPr>
          <w:color w:val="000000"/>
        </w:rPr>
      </w:pPr>
      <w:r>
        <w:rPr>
          <w:color w:val="000000"/>
        </w:rPr>
        <w:t>Članak 3.</w:t>
      </w:r>
    </w:p>
    <w:p w:rsidR="007B2FD4" w:rsidRDefault="007B2FD4" w:rsidP="007B2FD4">
      <w:pPr>
        <w:pStyle w:val="t-9-8"/>
        <w:jc w:val="both"/>
        <w:rPr>
          <w:color w:val="000000"/>
        </w:rPr>
      </w:pPr>
      <w:r>
        <w:rPr>
          <w:color w:val="000000"/>
        </w:rPr>
        <w:t>Dodatak ovog Naputka je tiskan uz ovaj Naputak i njegov je sastavni dio.</w:t>
      </w:r>
    </w:p>
    <w:p w:rsidR="007B2FD4" w:rsidRDefault="007B2FD4" w:rsidP="007B2FD4">
      <w:pPr>
        <w:pStyle w:val="clanak"/>
        <w:jc w:val="center"/>
        <w:rPr>
          <w:color w:val="000000"/>
        </w:rPr>
      </w:pPr>
      <w:r>
        <w:rPr>
          <w:color w:val="000000"/>
        </w:rPr>
        <w:t>Članak 4.</w:t>
      </w:r>
    </w:p>
    <w:p w:rsidR="007B2FD4" w:rsidRDefault="007B2FD4" w:rsidP="007B2FD4">
      <w:pPr>
        <w:pStyle w:val="t-9-8"/>
        <w:jc w:val="both"/>
        <w:rPr>
          <w:color w:val="000000"/>
        </w:rPr>
      </w:pPr>
      <w:r>
        <w:rPr>
          <w:color w:val="000000"/>
        </w:rPr>
        <w:t>Ovaj Naputak stupa na snagu osmoga dana od dana objave u »Narodnim novinama«.</w:t>
      </w:r>
    </w:p>
    <w:p w:rsidR="007B2FD4" w:rsidRDefault="007B2FD4" w:rsidP="007B2FD4">
      <w:pPr>
        <w:pStyle w:val="klasa2"/>
        <w:jc w:val="both"/>
        <w:rPr>
          <w:color w:val="000000"/>
        </w:rPr>
      </w:pPr>
      <w:r>
        <w:rPr>
          <w:color w:val="000000"/>
        </w:rPr>
        <w:t>Klasa: 351-01/13-04/66</w:t>
      </w:r>
    </w:p>
    <w:p w:rsidR="007B2FD4" w:rsidRDefault="007B2FD4" w:rsidP="007B2FD4">
      <w:pPr>
        <w:pStyle w:val="klasa2"/>
        <w:jc w:val="both"/>
        <w:rPr>
          <w:color w:val="000000"/>
        </w:rPr>
      </w:pP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517-01-15-1</w:t>
      </w:r>
    </w:p>
    <w:p w:rsidR="007B2FD4" w:rsidRDefault="007B2FD4" w:rsidP="007B2FD4">
      <w:pPr>
        <w:pStyle w:val="klasa2"/>
        <w:jc w:val="both"/>
        <w:rPr>
          <w:color w:val="000000"/>
        </w:rPr>
      </w:pPr>
      <w:r>
        <w:rPr>
          <w:color w:val="000000"/>
        </w:rPr>
        <w:t>Zagreb, 7. srpnja 2015.</w:t>
      </w:r>
    </w:p>
    <w:p w:rsidR="007B2FD4" w:rsidRDefault="007B2FD4" w:rsidP="007B2FD4">
      <w:pPr>
        <w:pStyle w:val="t-9-8-potpis"/>
        <w:ind w:left="3540"/>
        <w:jc w:val="center"/>
        <w:rPr>
          <w:color w:val="000000"/>
        </w:rPr>
      </w:pPr>
      <w:r>
        <w:rPr>
          <w:color w:val="000000"/>
        </w:rPr>
        <w:t>Ministar</w:t>
      </w:r>
      <w:r>
        <w:rPr>
          <w:color w:val="000000"/>
        </w:rPr>
        <w:br/>
      </w:r>
      <w:r>
        <w:rPr>
          <w:rStyle w:val="bold"/>
          <w:b/>
          <w:bCs/>
          <w:color w:val="000000"/>
        </w:rPr>
        <w:t xml:space="preserve">Mihael </w:t>
      </w:r>
      <w:proofErr w:type="spellStart"/>
      <w:r>
        <w:rPr>
          <w:rStyle w:val="bold"/>
          <w:b/>
          <w:bCs/>
          <w:color w:val="000000"/>
        </w:rPr>
        <w:t>Zmajlović</w:t>
      </w:r>
      <w:proofErr w:type="spellEnd"/>
      <w:r>
        <w:rPr>
          <w:rStyle w:val="bold"/>
          <w:b/>
          <w:bCs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v. r.</w:t>
      </w:r>
    </w:p>
    <w:p w:rsidR="007B2FD4" w:rsidRDefault="007B2FD4" w:rsidP="007B2FD4">
      <w:pPr>
        <w:pStyle w:val="t-9-8-potpis"/>
        <w:ind w:left="3540"/>
        <w:jc w:val="center"/>
        <w:rPr>
          <w:color w:val="000000"/>
        </w:rPr>
      </w:pPr>
    </w:p>
    <w:p w:rsidR="007B2FD4" w:rsidRDefault="007B2FD4" w:rsidP="007B2FD4">
      <w:pPr>
        <w:pStyle w:val="prilog"/>
        <w:jc w:val="both"/>
        <w:rPr>
          <w:color w:val="000000"/>
        </w:rPr>
      </w:pPr>
      <w:r>
        <w:rPr>
          <w:color w:val="000000"/>
        </w:rPr>
        <w:t>DODATAK</w:t>
      </w:r>
    </w:p>
    <w:p w:rsidR="007B2FD4" w:rsidRDefault="007B2FD4" w:rsidP="007B2FD4">
      <w:pPr>
        <w:pStyle w:val="t-10-9-sred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POPIS VRSTA PREDMETA I TVARI KOJI SE SMATRAJU KRUPNIM (GLOMAZNIM) KOMUNALNIM OTPADOM</w:t>
      </w:r>
    </w:p>
    <w:p w:rsidR="007B2FD4" w:rsidRDefault="007B2FD4" w:rsidP="007B2FD4">
      <w:pPr>
        <w:pStyle w:val="t-9-8-bez-uvl"/>
        <w:jc w:val="both"/>
        <w:rPr>
          <w:color w:val="000000"/>
        </w:rPr>
      </w:pPr>
      <w:r>
        <w:rPr>
          <w:color w:val="000000"/>
        </w:rPr>
        <w:t>1. KUPAONSKA OPREMA</w:t>
      </w:r>
    </w:p>
    <w:p w:rsidR="007B2FD4" w:rsidRDefault="007B2FD4" w:rsidP="007B2FD4">
      <w:pPr>
        <w:pStyle w:val="t-9-8-bez-uvl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kada (plastična, </w:t>
      </w:r>
      <w:proofErr w:type="spellStart"/>
      <w:r>
        <w:rPr>
          <w:color w:val="000000"/>
        </w:rPr>
        <w:t>fiberstaklena</w:t>
      </w:r>
      <w:proofErr w:type="spellEnd"/>
      <w:r>
        <w:rPr>
          <w:color w:val="000000"/>
        </w:rPr>
        <w:t>, metalna i sl.) tuš kada, sauna</w:t>
      </w:r>
    </w:p>
    <w:p w:rsidR="007B2FD4" w:rsidRDefault="007B2FD4" w:rsidP="007B2FD4">
      <w:pPr>
        <w:pStyle w:val="t-9-8-bez-uvl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kada za djecu</w:t>
      </w:r>
    </w:p>
    <w:p w:rsidR="007B2FD4" w:rsidRDefault="007B2FD4" w:rsidP="007B2FD4">
      <w:pPr>
        <w:pStyle w:val="t-9-8-bez-uvl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kupaonski ormar i police</w:t>
      </w:r>
    </w:p>
    <w:p w:rsidR="007B2FD4" w:rsidRDefault="007B2FD4" w:rsidP="007B2FD4">
      <w:pPr>
        <w:pStyle w:val="t-9-8-bez-uvl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zavjesa ili pregrada za tuš ili kadu, nosač zavjese (karniša)</w:t>
      </w:r>
    </w:p>
    <w:p w:rsidR="007B2FD4" w:rsidRDefault="007B2FD4" w:rsidP="007B2FD4">
      <w:pPr>
        <w:pStyle w:val="t-9-8-bez-uvl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umivaonik</w:t>
      </w:r>
    </w:p>
    <w:p w:rsidR="007B2FD4" w:rsidRDefault="007B2FD4" w:rsidP="007B2FD4">
      <w:pPr>
        <w:pStyle w:val="t-9-8-bez-uvl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toalet i bide (školjka i daska)</w:t>
      </w:r>
    </w:p>
    <w:p w:rsidR="007B2FD4" w:rsidRDefault="007B2FD4" w:rsidP="007B2FD4">
      <w:pPr>
        <w:pStyle w:val="t-9-8-bez-uvl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slavina za vodu, nosač tuša, i crijevo za tuš</w:t>
      </w:r>
    </w:p>
    <w:p w:rsidR="007B2FD4" w:rsidRDefault="007B2FD4" w:rsidP="007B2FD4">
      <w:pPr>
        <w:pStyle w:val="t-9-8-bez-uvl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stalak za ručnike i sl.</w:t>
      </w:r>
    </w:p>
    <w:p w:rsidR="007B2FD4" w:rsidRDefault="007B2FD4" w:rsidP="007B2FD4">
      <w:pPr>
        <w:pStyle w:val="t-9-8-bez-uvl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ogledalo</w:t>
      </w:r>
    </w:p>
    <w:p w:rsidR="007B2FD4" w:rsidRDefault="007B2FD4" w:rsidP="007B2FD4">
      <w:pPr>
        <w:pStyle w:val="t-9-8-bez-uvl"/>
        <w:jc w:val="both"/>
        <w:rPr>
          <w:color w:val="000000"/>
        </w:rPr>
      </w:pPr>
      <w:r>
        <w:rPr>
          <w:color w:val="000000"/>
        </w:rPr>
        <w:t>2. STVARI ZA DJECU</w:t>
      </w:r>
    </w:p>
    <w:p w:rsidR="007B2FD4" w:rsidRDefault="007B2FD4" w:rsidP="007B2FD4">
      <w:pPr>
        <w:pStyle w:val="t-9-8-bez-uvl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krevet za dijete</w:t>
      </w:r>
    </w:p>
    <w:p w:rsidR="007B2FD4" w:rsidRDefault="007B2FD4" w:rsidP="007B2FD4">
      <w:pPr>
        <w:pStyle w:val="t-9-8-bez-uvl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stolica i hodalica za dijete</w:t>
      </w:r>
    </w:p>
    <w:p w:rsidR="007B2FD4" w:rsidRDefault="007B2FD4" w:rsidP="007B2FD4">
      <w:pPr>
        <w:pStyle w:val="t-9-8-bez-uvl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veće igračke</w:t>
      </w:r>
    </w:p>
    <w:p w:rsidR="007B2FD4" w:rsidRDefault="007B2FD4" w:rsidP="007B2FD4">
      <w:pPr>
        <w:pStyle w:val="t-9-8-bez-uvl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dječja kolica</w:t>
      </w:r>
    </w:p>
    <w:p w:rsidR="007B2FD4" w:rsidRDefault="007B2FD4" w:rsidP="007B2FD4">
      <w:pPr>
        <w:pStyle w:val="t-9-8-bez-uvl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auto sjedalica za dijete</w:t>
      </w:r>
    </w:p>
    <w:p w:rsidR="007B2FD4" w:rsidRDefault="007B2FD4" w:rsidP="007B2FD4">
      <w:pPr>
        <w:pStyle w:val="t-9-8-bez-uvl"/>
        <w:jc w:val="both"/>
        <w:rPr>
          <w:color w:val="000000"/>
        </w:rPr>
      </w:pPr>
      <w:r>
        <w:rPr>
          <w:color w:val="000000"/>
        </w:rPr>
        <w:t>3. PODNE OBLOGE</w:t>
      </w:r>
    </w:p>
    <w:p w:rsidR="007B2FD4" w:rsidRDefault="007B2FD4" w:rsidP="007B2FD4">
      <w:pPr>
        <w:pStyle w:val="t-9-8-bez-uvl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tepih, </w:t>
      </w:r>
      <w:proofErr w:type="spellStart"/>
      <w:r>
        <w:rPr>
          <w:color w:val="000000"/>
        </w:rPr>
        <w:t>laminat</w:t>
      </w:r>
      <w:proofErr w:type="spellEnd"/>
      <w:r>
        <w:rPr>
          <w:color w:val="000000"/>
        </w:rPr>
        <w:t>, linoleum, parket, krzno i sl.</w:t>
      </w:r>
    </w:p>
    <w:p w:rsidR="007B2FD4" w:rsidRDefault="007B2FD4" w:rsidP="007B2FD4">
      <w:pPr>
        <w:pStyle w:val="t-9-8-bez-uvl"/>
        <w:jc w:val="both"/>
        <w:rPr>
          <w:color w:val="000000"/>
        </w:rPr>
      </w:pPr>
      <w:r>
        <w:rPr>
          <w:color w:val="000000"/>
        </w:rPr>
        <w:t>4. NAMJEŠTAJ</w:t>
      </w:r>
    </w:p>
    <w:p w:rsidR="007B2FD4" w:rsidRDefault="007B2FD4" w:rsidP="007B2FD4">
      <w:pPr>
        <w:pStyle w:val="t-9-8-bez-uvl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ormar, komoda, </w:t>
      </w:r>
      <w:proofErr w:type="spellStart"/>
      <w:r>
        <w:rPr>
          <w:color w:val="000000"/>
        </w:rPr>
        <w:t>ladičar</w:t>
      </w:r>
      <w:proofErr w:type="spellEnd"/>
      <w:r>
        <w:rPr>
          <w:color w:val="000000"/>
        </w:rPr>
        <w:t>, vitrina, noćni ormarić i sl.</w:t>
      </w:r>
    </w:p>
    <w:p w:rsidR="007B2FD4" w:rsidRDefault="007B2FD4" w:rsidP="007B2FD4">
      <w:pPr>
        <w:pStyle w:val="t-9-8-bez-uvl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polica (npr. </w:t>
      </w:r>
      <w:proofErr w:type="spellStart"/>
      <w:r>
        <w:rPr>
          <w:color w:val="000000"/>
        </w:rPr>
        <w:t>ugradbena</w:t>
      </w:r>
      <w:proofErr w:type="spellEnd"/>
      <w:r>
        <w:rPr>
          <w:color w:val="000000"/>
        </w:rPr>
        <w:t>, samostojeća, zidna i sl.)</w:t>
      </w:r>
    </w:p>
    <w:p w:rsidR="007B2FD4" w:rsidRDefault="007B2FD4" w:rsidP="007B2FD4">
      <w:pPr>
        <w:pStyle w:val="t-9-8-bez-uvl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stol (npr. radni, za računalo, kuhinjski, za blagovaonu, toaletni i sl.)</w:t>
      </w:r>
    </w:p>
    <w:p w:rsidR="007B2FD4" w:rsidRDefault="007B2FD4" w:rsidP="007B2FD4">
      <w:pPr>
        <w:pStyle w:val="t-9-8-bez-uvl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stolac, klupa, barska stolica</w:t>
      </w:r>
    </w:p>
    <w:p w:rsidR="007B2FD4" w:rsidRDefault="007B2FD4" w:rsidP="007B2FD4">
      <w:pPr>
        <w:pStyle w:val="t-9-8-bez-uvl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zidni/stolni sat većih dimenzija</w:t>
      </w:r>
    </w:p>
    <w:p w:rsidR="007B2FD4" w:rsidRDefault="007B2FD4" w:rsidP="007B2FD4">
      <w:pPr>
        <w:pStyle w:val="t-9-8-bez-uvl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daska kod uzglavlja kreveta</w:t>
      </w:r>
    </w:p>
    <w:p w:rsidR="007B2FD4" w:rsidRDefault="007B2FD4" w:rsidP="007B2FD4">
      <w:pPr>
        <w:pStyle w:val="t-9-8-bez-uvl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stalak (stolni, zidni za npr. tv/hi-fi)</w:t>
      </w:r>
    </w:p>
    <w:p w:rsidR="007B2FD4" w:rsidRDefault="007B2FD4" w:rsidP="007B2FD4">
      <w:pPr>
        <w:pStyle w:val="t-9-8-bez-uvl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fotelja, naslonjač, krevet, tabure</w:t>
      </w:r>
    </w:p>
    <w:p w:rsidR="007B2FD4" w:rsidRDefault="007B2FD4" w:rsidP="007B2FD4">
      <w:pPr>
        <w:pStyle w:val="t-9-8-bez-uvl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madrac, </w:t>
      </w:r>
      <w:proofErr w:type="spellStart"/>
      <w:r>
        <w:rPr>
          <w:color w:val="000000"/>
        </w:rPr>
        <w:t>nadmadrac</w:t>
      </w:r>
      <w:proofErr w:type="spellEnd"/>
      <w:r>
        <w:rPr>
          <w:color w:val="000000"/>
        </w:rPr>
        <w:t>, podnica kreveta</w:t>
      </w:r>
    </w:p>
    <w:p w:rsidR="007B2FD4" w:rsidRDefault="007B2FD4" w:rsidP="007B2FD4">
      <w:pPr>
        <w:pStyle w:val="t-9-8-bez-uvl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okvir za sliku većih dimenzija</w:t>
      </w:r>
    </w:p>
    <w:p w:rsidR="007B2FD4" w:rsidRDefault="007B2FD4" w:rsidP="007B2FD4">
      <w:pPr>
        <w:pStyle w:val="t-9-8-bez-uvl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prozorske zaštitne rešetke i grilje</w:t>
      </w:r>
    </w:p>
    <w:p w:rsidR="007B2FD4" w:rsidRDefault="007B2FD4" w:rsidP="007B2FD4">
      <w:pPr>
        <w:pStyle w:val="t-9-8-bez-uvl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sobne pregrade</w:t>
      </w:r>
    </w:p>
    <w:p w:rsidR="007B2FD4" w:rsidRDefault="007B2FD4" w:rsidP="007B2FD4">
      <w:pPr>
        <w:pStyle w:val="t-9-8-bez-uvl"/>
        <w:jc w:val="both"/>
        <w:rPr>
          <w:color w:val="000000"/>
        </w:rPr>
      </w:pPr>
      <w:r>
        <w:rPr>
          <w:color w:val="000000"/>
        </w:rPr>
        <w:t>5. KUHINJSKA OPREMA</w:t>
      </w:r>
    </w:p>
    <w:p w:rsidR="007B2FD4" w:rsidRDefault="007B2FD4" w:rsidP="007B2FD4">
      <w:pPr>
        <w:pStyle w:val="t-9-8-bez-uvl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kuhinjski elementi (</w:t>
      </w:r>
      <w:proofErr w:type="spellStart"/>
      <w:r>
        <w:rPr>
          <w:color w:val="000000"/>
        </w:rPr>
        <w:t>ugradbeni</w:t>
      </w:r>
      <w:proofErr w:type="spellEnd"/>
      <w:r>
        <w:rPr>
          <w:color w:val="000000"/>
        </w:rPr>
        <w:t>, samostojeći i dr.)</w:t>
      </w:r>
    </w:p>
    <w:p w:rsidR="007B2FD4" w:rsidRDefault="007B2FD4" w:rsidP="007B2FD4">
      <w:pPr>
        <w:pStyle w:val="t-9-8-bez-uvl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sudoper</w:t>
      </w:r>
    </w:p>
    <w:p w:rsidR="007B2FD4" w:rsidRDefault="007B2FD4" w:rsidP="007B2FD4">
      <w:pPr>
        <w:pStyle w:val="t-9-8-bez-uvl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lastRenderedPageBreak/>
        <w:t>radna površina</w:t>
      </w:r>
    </w:p>
    <w:p w:rsidR="007B2FD4" w:rsidRDefault="007B2FD4" w:rsidP="007B2FD4">
      <w:pPr>
        <w:pStyle w:val="t-9-8-bez-uvl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šank</w:t>
      </w:r>
    </w:p>
    <w:p w:rsidR="007B2FD4" w:rsidRDefault="007B2FD4" w:rsidP="007B2FD4">
      <w:pPr>
        <w:pStyle w:val="t-9-8-bez-uvl"/>
        <w:jc w:val="both"/>
        <w:rPr>
          <w:color w:val="000000"/>
        </w:rPr>
      </w:pPr>
      <w:r>
        <w:rPr>
          <w:color w:val="000000"/>
        </w:rPr>
        <w:t>6. VRTNA OPREMA</w:t>
      </w:r>
    </w:p>
    <w:p w:rsidR="007B2FD4" w:rsidRDefault="007B2FD4" w:rsidP="007B2FD4">
      <w:pPr>
        <w:pStyle w:val="t-9-8-bez-uvl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ograda i vrata</w:t>
      </w:r>
    </w:p>
    <w:p w:rsidR="007B2FD4" w:rsidRDefault="007B2FD4" w:rsidP="007B2FD4">
      <w:pPr>
        <w:pStyle w:val="t-9-8-bez-uvl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vrtni namještaj</w:t>
      </w:r>
    </w:p>
    <w:p w:rsidR="007B2FD4" w:rsidRDefault="007B2FD4" w:rsidP="007B2FD4">
      <w:pPr>
        <w:pStyle w:val="t-9-8-bez-uvl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vrtni alat, strojevi za vrt (tačke, kosilica i sl.)</w:t>
      </w:r>
    </w:p>
    <w:p w:rsidR="007B2FD4" w:rsidRDefault="007B2FD4" w:rsidP="007B2FD4">
      <w:pPr>
        <w:pStyle w:val="t-9-8-bez-uvl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sjenica za vrt (rastavljena na dijelove dimenzija pogodnih za prijevoz)</w:t>
      </w:r>
    </w:p>
    <w:p w:rsidR="007B2FD4" w:rsidRDefault="007B2FD4" w:rsidP="007B2FD4">
      <w:pPr>
        <w:pStyle w:val="t-9-8-bez-uvl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drvo (izrezano na dimenzije pogodne za prijevoz)</w:t>
      </w:r>
    </w:p>
    <w:p w:rsidR="007B2FD4" w:rsidRDefault="007B2FD4" w:rsidP="007B2FD4">
      <w:pPr>
        <w:pStyle w:val="t-9-8-bez-uvl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posuda (za npr. cvijeće) i postolje/nosač većih dimenzija</w:t>
      </w:r>
    </w:p>
    <w:p w:rsidR="007B2FD4" w:rsidRDefault="007B2FD4" w:rsidP="007B2FD4">
      <w:pPr>
        <w:pStyle w:val="t-9-8-bez-uvl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vrtni ukrasi većih dimenzija</w:t>
      </w:r>
    </w:p>
    <w:p w:rsidR="007B2FD4" w:rsidRDefault="007B2FD4" w:rsidP="007B2FD4">
      <w:pPr>
        <w:pStyle w:val="t-9-8-bez-uvl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vrtna klupa</w:t>
      </w:r>
    </w:p>
    <w:p w:rsidR="007B2FD4" w:rsidRDefault="007B2FD4" w:rsidP="007B2FD4">
      <w:pPr>
        <w:pStyle w:val="t-9-8-bez-uvl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crijevo za vodu, oprema za razvođenje vode te posude za zalijevanje bilja</w:t>
      </w:r>
    </w:p>
    <w:p w:rsidR="007B2FD4" w:rsidRDefault="007B2FD4" w:rsidP="007B2FD4">
      <w:pPr>
        <w:pStyle w:val="t-9-8-bez-uvl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ljuljačka</w:t>
      </w:r>
    </w:p>
    <w:p w:rsidR="007B2FD4" w:rsidRDefault="007B2FD4" w:rsidP="007B2FD4">
      <w:pPr>
        <w:pStyle w:val="t-9-8-bez-uvl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suncobran i stalak za suncobran</w:t>
      </w:r>
    </w:p>
    <w:p w:rsidR="007B2FD4" w:rsidRDefault="007B2FD4" w:rsidP="007B2FD4">
      <w:pPr>
        <w:pStyle w:val="t-9-8-bez-uvl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sklopivi bazen</w:t>
      </w:r>
    </w:p>
    <w:p w:rsidR="007B2FD4" w:rsidRDefault="007B2FD4" w:rsidP="007B2FD4">
      <w:pPr>
        <w:pStyle w:val="t-9-8-bez-uvl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roštilj</w:t>
      </w:r>
    </w:p>
    <w:p w:rsidR="007B2FD4" w:rsidRDefault="007B2FD4" w:rsidP="007B2FD4">
      <w:pPr>
        <w:pStyle w:val="t-9-8-bez-uvl"/>
        <w:jc w:val="both"/>
        <w:rPr>
          <w:color w:val="000000"/>
        </w:rPr>
      </w:pPr>
      <w:r>
        <w:rPr>
          <w:color w:val="000000"/>
        </w:rPr>
        <w:t>7. OSTALI GLOMAZNI OTPAD</w:t>
      </w:r>
    </w:p>
    <w:p w:rsidR="007B2FD4" w:rsidRDefault="007B2FD4" w:rsidP="007B2FD4">
      <w:pPr>
        <w:pStyle w:val="t-9-8-bez-uvl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rolete, žaluzine, tende i sl.</w:t>
      </w:r>
    </w:p>
    <w:p w:rsidR="007B2FD4" w:rsidRDefault="007B2FD4" w:rsidP="007B2FD4">
      <w:pPr>
        <w:pStyle w:val="t-9-8-bez-uvl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ljestve i samostojeće stepenice</w:t>
      </w:r>
    </w:p>
    <w:p w:rsidR="007B2FD4" w:rsidRDefault="007B2FD4" w:rsidP="007B2FD4">
      <w:pPr>
        <w:pStyle w:val="t-9-8-bez-uvl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zavjese i nosači zavjesa</w:t>
      </w:r>
    </w:p>
    <w:p w:rsidR="007B2FD4" w:rsidRDefault="007B2FD4" w:rsidP="007B2FD4">
      <w:pPr>
        <w:pStyle w:val="t-9-8-bez-uvl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vrata (npr. sobna, ulazna i dr.)</w:t>
      </w:r>
    </w:p>
    <w:p w:rsidR="007B2FD4" w:rsidRDefault="007B2FD4" w:rsidP="007B2FD4">
      <w:pPr>
        <w:pStyle w:val="t-9-8-bez-uvl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staklo (okno)</w:t>
      </w:r>
    </w:p>
    <w:p w:rsidR="007B2FD4" w:rsidRDefault="007B2FD4" w:rsidP="007B2FD4">
      <w:pPr>
        <w:pStyle w:val="t-9-8-bez-uvl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prozor, prozorski okvir</w:t>
      </w:r>
    </w:p>
    <w:p w:rsidR="007B2FD4" w:rsidRDefault="007B2FD4" w:rsidP="007B2FD4">
      <w:pPr>
        <w:pStyle w:val="t-9-8-bez-uvl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invalidska kolica</w:t>
      </w:r>
    </w:p>
    <w:p w:rsidR="007B2FD4" w:rsidRDefault="007B2FD4" w:rsidP="007B2FD4">
      <w:pPr>
        <w:pStyle w:val="t-9-8-bez-uvl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dekorativni predmeti većih dimenzija</w:t>
      </w:r>
    </w:p>
    <w:p w:rsidR="007B2FD4" w:rsidRDefault="007B2FD4" w:rsidP="007B2FD4">
      <w:pPr>
        <w:pStyle w:val="t-9-8-bez-uvl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oprema za kućne ljubimce većih dimenzija (akvarij, žičani kavez, i sl.)</w:t>
      </w:r>
    </w:p>
    <w:p w:rsidR="007B2FD4" w:rsidRDefault="007B2FD4" w:rsidP="007B2FD4">
      <w:pPr>
        <w:pStyle w:val="t-9-8-bez-uvl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sprave za vježbanje i veća oprema za sport i rekreaciju (bicikl, daska za jedrenje/jahanje na valovima, kajak, kanu, </w:t>
      </w:r>
      <w:proofErr w:type="spellStart"/>
      <w:r>
        <w:rPr>
          <w:color w:val="000000"/>
        </w:rPr>
        <w:t>pedalina</w:t>
      </w:r>
      <w:proofErr w:type="spellEnd"/>
      <w:r>
        <w:rPr>
          <w:color w:val="000000"/>
        </w:rPr>
        <w:t xml:space="preserve"> i sl.)</w:t>
      </w:r>
    </w:p>
    <w:p w:rsidR="007B2FD4" w:rsidRDefault="007B2FD4" w:rsidP="007B2FD4">
      <w:pPr>
        <w:pStyle w:val="t-9-8-bez-uvl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radijator</w:t>
      </w:r>
    </w:p>
    <w:p w:rsidR="007B2FD4" w:rsidRDefault="007B2FD4" w:rsidP="007B2FD4">
      <w:pPr>
        <w:pStyle w:val="t-9-8-bez-uvl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kante i posude većih dimenzija</w:t>
      </w:r>
    </w:p>
    <w:p w:rsidR="007B2FD4" w:rsidRDefault="007B2FD4" w:rsidP="007B2FD4">
      <w:pPr>
        <w:pStyle w:val="t-9-8-bez-uvl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tapete</w:t>
      </w:r>
    </w:p>
    <w:p w:rsidR="007B2FD4" w:rsidRDefault="007B2FD4" w:rsidP="007B2FD4">
      <w:pPr>
        <w:pStyle w:val="t-9-8-bez-uvl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daska za glačanje</w:t>
      </w:r>
    </w:p>
    <w:p w:rsidR="007B2FD4" w:rsidRDefault="007B2FD4" w:rsidP="007B2FD4">
      <w:pPr>
        <w:pStyle w:val="t-9-8-bez-uvl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okvir za sušenje rublja</w:t>
      </w:r>
    </w:p>
    <w:p w:rsidR="009C4C7C" w:rsidRDefault="009C4C7C"/>
    <w:sectPr w:rsidR="009C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BFF"/>
    <w:multiLevelType w:val="hybridMultilevel"/>
    <w:tmpl w:val="81589986"/>
    <w:lvl w:ilvl="0" w:tplc="965CE0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B2EDD"/>
    <w:multiLevelType w:val="hybridMultilevel"/>
    <w:tmpl w:val="05D4F44C"/>
    <w:lvl w:ilvl="0" w:tplc="965CE0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40646"/>
    <w:multiLevelType w:val="hybridMultilevel"/>
    <w:tmpl w:val="D1C8A33C"/>
    <w:lvl w:ilvl="0" w:tplc="965CE0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C3AAC"/>
    <w:multiLevelType w:val="hybridMultilevel"/>
    <w:tmpl w:val="4A10BBF2"/>
    <w:lvl w:ilvl="0" w:tplc="965CE0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37257"/>
    <w:multiLevelType w:val="hybridMultilevel"/>
    <w:tmpl w:val="A0E29FBA"/>
    <w:lvl w:ilvl="0" w:tplc="965CE0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C6721"/>
    <w:multiLevelType w:val="hybridMultilevel"/>
    <w:tmpl w:val="751EA022"/>
    <w:lvl w:ilvl="0" w:tplc="965CE0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D11D8"/>
    <w:multiLevelType w:val="hybridMultilevel"/>
    <w:tmpl w:val="83AE1520"/>
    <w:lvl w:ilvl="0" w:tplc="965CE0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D4"/>
    <w:rsid w:val="006618AE"/>
    <w:rsid w:val="007B2FD4"/>
    <w:rsid w:val="009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1EE72-1A69-4DEF-B39F-49C651B6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7B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7B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7B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7B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7B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7B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7B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7B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7B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7B2FD4"/>
  </w:style>
  <w:style w:type="character" w:customStyle="1" w:styleId="apple-converted-space">
    <w:name w:val="apple-converted-space"/>
    <w:basedOn w:val="DefaultParagraphFont"/>
    <w:rsid w:val="007B2FD4"/>
  </w:style>
  <w:style w:type="paragraph" w:customStyle="1" w:styleId="prilog">
    <w:name w:val="prilog"/>
    <w:basedOn w:val="Normal"/>
    <w:rsid w:val="007B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7B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7B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Divjakinja</dc:creator>
  <cp:keywords/>
  <dc:description/>
  <cp:lastModifiedBy>Sandra Divjakinja</cp:lastModifiedBy>
  <cp:revision>2</cp:revision>
  <dcterms:created xsi:type="dcterms:W3CDTF">2015-07-21T11:23:00Z</dcterms:created>
  <dcterms:modified xsi:type="dcterms:W3CDTF">2015-07-21T11:26:00Z</dcterms:modified>
</cp:coreProperties>
</file>